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5C" w:rsidRDefault="00C37372">
      <w:r w:rsidRPr="00C37372">
        <w:rPr>
          <w:noProof/>
          <w:lang w:eastAsia="en-GB"/>
        </w:rPr>
        <w:drawing>
          <wp:inline distT="0" distB="0" distL="0" distR="0" wp14:anchorId="2D9CD453" wp14:editId="748A3809">
            <wp:extent cx="5731510" cy="917899"/>
            <wp:effectExtent l="0" t="0" r="2540" b="0"/>
            <wp:docPr id="4" name="Picture 2" descr="http://frog.warlingham.surrey.sch.uk/user/74/137507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frog.warlingham.surrey.sch.uk/user/74/137507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789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928BC" w:rsidRDefault="00C37372" w:rsidP="009928BC">
      <w:pPr>
        <w:jc w:val="center"/>
        <w:rPr>
          <w:b/>
          <w:sz w:val="28"/>
          <w:szCs w:val="28"/>
          <w:u w:val="single"/>
        </w:rPr>
      </w:pPr>
      <w:r w:rsidRPr="00C37372">
        <w:rPr>
          <w:b/>
          <w:sz w:val="28"/>
          <w:szCs w:val="28"/>
          <w:u w:val="single"/>
        </w:rPr>
        <w:t>GCSE Homework</w:t>
      </w:r>
    </w:p>
    <w:p w:rsidR="00C37372" w:rsidRDefault="00C37372" w:rsidP="009928BC">
      <w:pPr>
        <w:rPr>
          <w:b/>
          <w:u w:val="single"/>
        </w:rPr>
      </w:pPr>
      <w:r w:rsidRPr="00A318C6">
        <w:rPr>
          <w:b/>
          <w:u w:val="single"/>
        </w:rPr>
        <w:t>Scenario</w:t>
      </w:r>
    </w:p>
    <w:p w:rsidR="00C6504A" w:rsidRDefault="009F34FC" w:rsidP="009928BC">
      <w:r>
        <w:t xml:space="preserve">You have just won the lottery!!!! Good job, well done. It’s not enough to live your life without working, so you decide to open a Leisure Centre to make you money for the rest of your life and leave a legacy behind. Unfortunately it’s in a competitive area with other leisure centres vying for your customers. </w:t>
      </w:r>
    </w:p>
    <w:p w:rsidR="009F34FC" w:rsidRDefault="009F34FC" w:rsidP="009928BC">
      <w:r>
        <w:t>Task</w:t>
      </w:r>
    </w:p>
    <w:p w:rsidR="009F34FC" w:rsidRDefault="009F34FC" w:rsidP="009928BC">
      <w:r>
        <w:t xml:space="preserve">You need to create a leaflet detailing all the REASONS and BENEFITS of joining your leisure centre to get the paying customers through the door to ensure you are getting paid the big bucks. </w:t>
      </w:r>
    </w:p>
    <w:p w:rsidR="009F34FC" w:rsidRDefault="009F34FC" w:rsidP="009928BC">
      <w:r>
        <w:t>You should include the main benefits:</w:t>
      </w:r>
    </w:p>
    <w:p w:rsidR="009F34FC" w:rsidRDefault="009F34FC" w:rsidP="009928BC">
      <w:r>
        <w:t xml:space="preserve">Increase fitness, feel good, relieve stress and increase </w:t>
      </w:r>
      <w:proofErr w:type="spellStart"/>
      <w:r>
        <w:t>self esteem</w:t>
      </w:r>
      <w:proofErr w:type="spellEnd"/>
      <w:r>
        <w:t>/confidence, improve health, enjoyment, mental challenge</w:t>
      </w:r>
    </w:p>
    <w:p w:rsidR="009F34FC" w:rsidRDefault="009F34FC" w:rsidP="009928BC">
      <w:proofErr w:type="gramStart"/>
      <w:r>
        <w:t>and</w:t>
      </w:r>
      <w:proofErr w:type="gramEnd"/>
      <w:r>
        <w:t xml:space="preserve"> the main reasons:</w:t>
      </w:r>
    </w:p>
    <w:p w:rsidR="009F34FC" w:rsidRDefault="00832110" w:rsidP="009928BC">
      <w:r>
        <w:t>Cooperation, competition, physical challenge, aesthetic appreciation, friendship and social mixing</w:t>
      </w:r>
    </w:p>
    <w:p w:rsidR="00C24847" w:rsidRDefault="009F34FC" w:rsidP="009928BC">
      <w:r>
        <w:t xml:space="preserve"> </w:t>
      </w:r>
      <w:r w:rsidR="00832110">
        <w:t xml:space="preserve">Make sure you cover all the points and relate it to your ‘target audience’ so they know the REASONS and BENEFITS for joining your leisure centre over the competitors. </w:t>
      </w:r>
    </w:p>
    <w:p w:rsidR="00832110" w:rsidRDefault="00832110" w:rsidP="009928BC">
      <w:r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>
            <wp:extent cx="3438525" cy="2578893"/>
            <wp:effectExtent l="0" t="0" r="0" b="0"/>
            <wp:docPr id="2" name="Picture 2" descr="http://upload.wikimedia.org/wikipedia/commons/3/36/Cabramatta_Leisure_Centr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3/36/Cabramatta_Leisure_Centre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483" cy="257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>
            <wp:extent cx="2486025" cy="2603908"/>
            <wp:effectExtent l="0" t="0" r="0" b="6350"/>
            <wp:docPr id="3" name="Picture 3" descr="http://www.isitasign.com/blog/wp-content/uploads/2011/09/National-Lott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itasign.com/blog/wp-content/uploads/2011/09/National-Lotter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421" cy="260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2110" w:rsidRDefault="00832110" w:rsidP="009928BC"/>
    <w:p w:rsidR="009928BC" w:rsidRPr="00C37372" w:rsidRDefault="009928BC" w:rsidP="00C37372">
      <w:r>
        <w:t>Due Date:</w:t>
      </w:r>
    </w:p>
    <w:sectPr w:rsidR="009928BC" w:rsidRPr="00C37372" w:rsidSect="009928BC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0F83"/>
    <w:multiLevelType w:val="hybridMultilevel"/>
    <w:tmpl w:val="708C3434"/>
    <w:lvl w:ilvl="0" w:tplc="04E06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E2F1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24E9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6E7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26C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869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FAD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4864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3662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D0840"/>
    <w:multiLevelType w:val="hybridMultilevel"/>
    <w:tmpl w:val="68586C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3619E7"/>
    <w:multiLevelType w:val="hybridMultilevel"/>
    <w:tmpl w:val="C2D0596C"/>
    <w:lvl w:ilvl="0" w:tplc="0F3242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2C2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044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E8B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23A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C2DE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893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23F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1490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CA775B"/>
    <w:multiLevelType w:val="hybridMultilevel"/>
    <w:tmpl w:val="5E6CB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72"/>
    <w:rsid w:val="00112FB3"/>
    <w:rsid w:val="00136737"/>
    <w:rsid w:val="00206903"/>
    <w:rsid w:val="002963A2"/>
    <w:rsid w:val="002D72DA"/>
    <w:rsid w:val="003F5F5C"/>
    <w:rsid w:val="00441D57"/>
    <w:rsid w:val="00566ED2"/>
    <w:rsid w:val="00572C48"/>
    <w:rsid w:val="006B1DA1"/>
    <w:rsid w:val="00722710"/>
    <w:rsid w:val="00777FD8"/>
    <w:rsid w:val="007C490E"/>
    <w:rsid w:val="007E1EB9"/>
    <w:rsid w:val="00832110"/>
    <w:rsid w:val="008A6B67"/>
    <w:rsid w:val="009928BC"/>
    <w:rsid w:val="009929EC"/>
    <w:rsid w:val="009E211A"/>
    <w:rsid w:val="009F34FC"/>
    <w:rsid w:val="00A11D19"/>
    <w:rsid w:val="00A318C6"/>
    <w:rsid w:val="00B11797"/>
    <w:rsid w:val="00C24847"/>
    <w:rsid w:val="00C37372"/>
    <w:rsid w:val="00C6504A"/>
    <w:rsid w:val="00C94AE9"/>
    <w:rsid w:val="00D04D87"/>
    <w:rsid w:val="00D8746F"/>
    <w:rsid w:val="00F77E30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7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117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248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7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117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248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7682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722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61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27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424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206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568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www.warlinghamschool.co.uk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AE69E-49A0-405B-B1FB-C9BBDED3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Bruce, Andrew (Staff)</dc:creator>
  <cp:lastModifiedBy>Ashdown, Richard (Staff)</cp:lastModifiedBy>
  <cp:revision>2</cp:revision>
  <dcterms:created xsi:type="dcterms:W3CDTF">2013-10-08T15:49:00Z</dcterms:created>
  <dcterms:modified xsi:type="dcterms:W3CDTF">2013-10-08T15:49:00Z</dcterms:modified>
</cp:coreProperties>
</file>